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7576" w14:textId="77777777" w:rsidR="001A206B" w:rsidRPr="00F93400" w:rsidRDefault="00584FB3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cs="Times New Roman"/>
          <w:noProof/>
          <w:position w:val="0"/>
          <w:sz w:val="28"/>
          <w:szCs w:val="28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Pr="00F93400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7633DDC" w14:textId="77777777" w:rsidR="001A206B" w:rsidRPr="00F93400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548D8F9" w14:textId="77777777" w:rsidR="001A206B" w:rsidRPr="00F93400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56B876D6" w14:textId="77777777" w:rsidR="001A206B" w:rsidRPr="00F93400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DB3DA49" w14:textId="6600AE59" w:rsidR="001A206B" w:rsidRPr="00F93400" w:rsidRDefault="00F66017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eastAsia="Times New Roman" w:cs="Times New Roman"/>
          <w:color w:val="000000"/>
          <w:sz w:val="28"/>
          <w:szCs w:val="28"/>
        </w:rPr>
        <w:t>Инструкция по охране труда</w:t>
      </w:r>
    </w:p>
    <w:p w14:paraId="77CA2DF5" w14:textId="77777777" w:rsidR="001A206B" w:rsidRPr="00F93400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252118F" w14:textId="36AA6B0C" w:rsidR="00004270" w:rsidRPr="00F93400" w:rsidRDefault="00F26301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eastAsia="Times New Roman" w:cs="Times New Roman"/>
          <w:color w:val="000000"/>
          <w:sz w:val="28"/>
          <w:szCs w:val="28"/>
        </w:rPr>
        <w:t>компетенции</w:t>
      </w:r>
      <w:r w:rsidR="00004270" w:rsidRPr="00F93400">
        <w:rPr>
          <w:rFonts w:eastAsia="Times New Roman" w:cs="Times New Roman"/>
          <w:color w:val="000000"/>
          <w:sz w:val="28"/>
          <w:szCs w:val="28"/>
        </w:rPr>
        <w:t xml:space="preserve"> «</w:t>
      </w:r>
      <w:r w:rsidR="00253015">
        <w:rPr>
          <w:rFonts w:eastAsia="Times New Roman" w:cs="Times New Roman"/>
          <w:color w:val="000000"/>
          <w:sz w:val="28"/>
          <w:szCs w:val="28"/>
        </w:rPr>
        <w:t>Пожарная безопасность</w:t>
      </w:r>
      <w:r w:rsidR="00721165" w:rsidRPr="00F93400">
        <w:rPr>
          <w:rFonts w:eastAsia="Times New Roman" w:cs="Times New Roman"/>
          <w:color w:val="000000"/>
          <w:sz w:val="28"/>
          <w:szCs w:val="28"/>
        </w:rPr>
        <w:t>»</w:t>
      </w:r>
    </w:p>
    <w:p w14:paraId="0255C410" w14:textId="77777777" w:rsidR="005E5347" w:rsidRPr="005E5347" w:rsidRDefault="005E5347" w:rsidP="005E534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sz w:val="28"/>
          <w:szCs w:val="28"/>
          <w:u w:val="single"/>
        </w:rPr>
      </w:pPr>
      <w:r w:rsidRPr="005E5347">
        <w:rPr>
          <w:rFonts w:eastAsia="Times New Roman" w:cs="Times New Roman"/>
          <w:sz w:val="28"/>
          <w:szCs w:val="28"/>
          <w:u w:val="single"/>
        </w:rPr>
        <w:t xml:space="preserve">Меж региональный этап Чемпионата по профессиональному мастерству «Профессионалы» </w:t>
      </w:r>
    </w:p>
    <w:p w14:paraId="3FBBB964" w14:textId="02793E64" w:rsidR="001A206B" w:rsidRDefault="005E5347" w:rsidP="005E534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sz w:val="28"/>
          <w:szCs w:val="28"/>
          <w:u w:val="single"/>
        </w:rPr>
      </w:pPr>
      <w:r w:rsidRPr="005E5347">
        <w:rPr>
          <w:rFonts w:eastAsia="Times New Roman" w:cs="Times New Roman"/>
          <w:sz w:val="28"/>
          <w:szCs w:val="28"/>
          <w:u w:val="single"/>
        </w:rPr>
        <w:t>Республика Ингушетия</w:t>
      </w:r>
    </w:p>
    <w:p w14:paraId="005B26AC" w14:textId="5AA3E592" w:rsidR="005E5347" w:rsidRDefault="005E5347" w:rsidP="005E534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sz w:val="28"/>
          <w:szCs w:val="28"/>
          <w:u w:val="single"/>
        </w:rPr>
      </w:pPr>
    </w:p>
    <w:p w14:paraId="5CAAECA0" w14:textId="77777777" w:rsidR="005E5347" w:rsidRPr="00F93400" w:rsidRDefault="005E5347" w:rsidP="005E534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0" w:name="_GoBack"/>
      <w:bookmarkEnd w:id="0"/>
    </w:p>
    <w:p w14:paraId="1FC4022E" w14:textId="77777777" w:rsidR="001A206B" w:rsidRPr="00F93400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D9451D0" w14:textId="77777777" w:rsidR="001A206B" w:rsidRPr="00F93400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E136DC1" w14:textId="77777777" w:rsidR="001A206B" w:rsidRPr="00F93400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A66731C" w14:textId="77777777" w:rsidR="001A206B" w:rsidRPr="00F93400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575AC586" w14:textId="77777777" w:rsidR="001A206B" w:rsidRPr="00F93400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5058830A" w14:textId="77777777" w:rsidR="001A206B" w:rsidRPr="00F93400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EA7FCE8" w14:textId="77777777" w:rsidR="001A206B" w:rsidRPr="00F93400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D9E4E29" w14:textId="77777777" w:rsidR="001A206B" w:rsidRPr="00F93400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D295AB9" w14:textId="77777777" w:rsidR="001A206B" w:rsidRPr="00F93400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68A77A0" w14:textId="77777777" w:rsidR="001A206B" w:rsidRPr="00F93400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91BF7E2" w14:textId="77777777" w:rsidR="001A206B" w:rsidRPr="00F93400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101933C" w14:textId="77777777" w:rsidR="001A206B" w:rsidRPr="00F93400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47A41A1" w14:textId="77777777" w:rsidR="001A206B" w:rsidRPr="00F93400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1134BFB8" w14:textId="77777777" w:rsidR="001A206B" w:rsidRPr="00F93400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FAB9DA2" w14:textId="77777777" w:rsidR="001A206B" w:rsidRPr="00F93400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5CB14A2" w14:textId="77777777" w:rsidR="001A206B" w:rsidRPr="00F93400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AE38150" w14:textId="77777777" w:rsidR="001A206B" w:rsidRPr="00F93400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4E4BA92" w14:textId="77777777" w:rsidR="001A206B" w:rsidRPr="00F93400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15D64B15" w14:textId="77777777" w:rsidR="001A206B" w:rsidRPr="00F93400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590B2883" w14:textId="77777777" w:rsidR="001A206B" w:rsidRPr="00F93400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1C1E1929" w14:textId="77777777" w:rsidR="001A206B" w:rsidRPr="00F93400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9B7FF21" w14:textId="34F29648" w:rsidR="001A206B" w:rsidRPr="00F93400" w:rsidRDefault="00A74F0F" w:rsidP="002530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center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eastAsia="Times New Roman" w:cs="Times New Roman"/>
          <w:color w:val="000000"/>
          <w:sz w:val="28"/>
          <w:szCs w:val="28"/>
        </w:rPr>
        <w:t>202</w:t>
      </w:r>
      <w:r w:rsidR="00721165" w:rsidRPr="00F93400">
        <w:rPr>
          <w:rFonts w:eastAsia="Times New Roman" w:cs="Times New Roman"/>
          <w:color w:val="000000"/>
          <w:sz w:val="28"/>
          <w:szCs w:val="28"/>
        </w:rPr>
        <w:t>5</w:t>
      </w:r>
      <w:r w:rsidR="00004270" w:rsidRPr="00F93400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14:paraId="32C36889" w14:textId="77777777" w:rsidR="001A206B" w:rsidRPr="00F93400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D8E178E" w14:textId="77777777" w:rsidR="001A206B" w:rsidRPr="00F93400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1F2A5683" w14:textId="77777777" w:rsidR="001A206B" w:rsidRPr="00F93400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645B4B6" w14:textId="77777777" w:rsidR="001A206B" w:rsidRPr="00F93400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B326AC8" w14:textId="77777777" w:rsidR="001A206B" w:rsidRPr="00F93400" w:rsidRDefault="00A8114D" w:rsidP="00F93400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ind w:firstLine="709"/>
        <w:jc w:val="both"/>
        <w:rPr>
          <w:rFonts w:eastAsia="Times New Roman" w:cs="Times New Roman"/>
          <w:b/>
          <w:color w:val="000000"/>
          <w:sz w:val="28"/>
          <w:szCs w:val="28"/>
        </w:rPr>
      </w:pPr>
      <w:r w:rsidRPr="00F93400"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rPr>
          <w:rFonts w:cs="Times New Roman"/>
          <w:sz w:val="28"/>
          <w:szCs w:val="28"/>
        </w:r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Pr="00F93400" w:rsidRDefault="00A8114D" w:rsidP="00F934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ind w:firstLine="709"/>
            <w:jc w:val="both"/>
            <w:rPr>
              <w:rFonts w:cs="Times New Roman"/>
              <w:color w:val="000000"/>
              <w:sz w:val="28"/>
              <w:szCs w:val="28"/>
            </w:rPr>
          </w:pPr>
          <w:r w:rsidRPr="00F93400">
            <w:rPr>
              <w:rFonts w:cs="Times New Roman"/>
              <w:sz w:val="28"/>
              <w:szCs w:val="28"/>
            </w:rPr>
            <w:fldChar w:fldCharType="begin"/>
          </w:r>
          <w:r w:rsidRPr="00F93400">
            <w:rPr>
              <w:rFonts w:cs="Times New Roman"/>
              <w:sz w:val="28"/>
              <w:szCs w:val="28"/>
            </w:rPr>
            <w:instrText xml:space="preserve"> TOC \h \u \z </w:instrText>
          </w:r>
          <w:r w:rsidRPr="00F93400">
            <w:rPr>
              <w:rFonts w:cs="Times New Roman"/>
              <w:sz w:val="28"/>
              <w:szCs w:val="28"/>
            </w:rPr>
            <w:fldChar w:fldCharType="separate"/>
          </w:r>
          <w:hyperlink w:anchor="_heading=h.30j0zll" w:tooltip="#_heading=h.30j0zll" w:history="1">
            <w:r w:rsidRPr="00F93400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Pr="00F93400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Pr="00F93400" w:rsidRDefault="00B47107" w:rsidP="00F934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ind w:firstLine="709"/>
            <w:jc w:val="both"/>
            <w:rPr>
              <w:rFonts w:cs="Times New Roman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 w:rsidRPr="00F93400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 w:rsidRPr="00F93400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Pr="00F93400" w:rsidRDefault="00B47107" w:rsidP="00F934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ind w:firstLine="709"/>
            <w:jc w:val="both"/>
            <w:rPr>
              <w:rFonts w:cs="Times New Roman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 w:rsidRPr="00F93400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 w:rsidRPr="00F93400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Pr="00F93400" w:rsidRDefault="00B47107" w:rsidP="00F934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ind w:firstLine="709"/>
            <w:jc w:val="both"/>
            <w:rPr>
              <w:rFonts w:cs="Times New Roman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 w:rsidRPr="00F93400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 w:rsidRPr="00F93400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Pr="00F93400" w:rsidRDefault="00B47107" w:rsidP="00F934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ind w:firstLine="709"/>
            <w:jc w:val="both"/>
            <w:rPr>
              <w:rFonts w:cs="Times New Roman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 w:rsidRPr="00F93400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 w:rsidRPr="00F93400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Pr="00F93400" w:rsidRDefault="00B47107" w:rsidP="00F934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ind w:firstLine="709"/>
            <w:jc w:val="both"/>
            <w:rPr>
              <w:rFonts w:cs="Times New Roman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 w:rsidRPr="00F93400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 w:rsidRPr="00F93400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Pr="00F93400" w:rsidRDefault="00B47107" w:rsidP="00F934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ind w:firstLine="709"/>
            <w:jc w:val="both"/>
            <w:rPr>
              <w:rFonts w:cs="Times New Roman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 w:rsidRPr="00F93400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 w:rsidRPr="00F93400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 w:rsidRPr="00F93400">
            <w:rPr>
              <w:rFonts w:cs="Times New Roman"/>
              <w:sz w:val="28"/>
              <w:szCs w:val="28"/>
            </w:rPr>
            <w:fldChar w:fldCharType="end"/>
          </w:r>
        </w:p>
      </w:sdtContent>
    </w:sdt>
    <w:p w14:paraId="25F2B138" w14:textId="77777777" w:rsidR="001A206B" w:rsidRPr="00F93400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A857BF8" w14:textId="77777777" w:rsidR="001A206B" w:rsidRPr="00F93400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1DF1D600" w14:textId="77777777" w:rsidR="001A206B" w:rsidRPr="00F93400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1AB8FF8" w14:textId="77777777" w:rsidR="001A206B" w:rsidRPr="00F93400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DBF125C" w14:textId="77777777" w:rsidR="001A206B" w:rsidRPr="00F93400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6301129" w14:textId="77777777" w:rsidR="001A206B" w:rsidRPr="00F93400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D0F4583" w14:textId="77777777" w:rsidR="001A206B" w:rsidRPr="00F93400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DEA708E" w14:textId="77777777" w:rsidR="001A206B" w:rsidRPr="00F93400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5ECD9BD" w14:textId="77777777" w:rsidR="001A206B" w:rsidRPr="00F93400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A6A25EA" w14:textId="77777777" w:rsidR="001A206B" w:rsidRPr="00F93400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53D5E51" w14:textId="77777777" w:rsidR="001A206B" w:rsidRPr="00F93400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E58413C" w14:textId="77777777" w:rsidR="001A206B" w:rsidRPr="00F93400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1ACB85A6" w14:textId="77777777" w:rsidR="001A206B" w:rsidRPr="00F93400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CD2E5AF" w14:textId="77777777" w:rsidR="001A206B" w:rsidRPr="00F93400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11C21CC8" w14:textId="77777777" w:rsidR="001A206B" w:rsidRPr="00F93400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5ED6CC97" w14:textId="77777777" w:rsidR="001A206B" w:rsidRPr="00F93400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173B5F0" w14:textId="77777777" w:rsidR="001A206B" w:rsidRPr="00F93400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F17A667" w14:textId="77777777" w:rsidR="001A206B" w:rsidRPr="00F93400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957C51D" w14:textId="77777777" w:rsidR="001A206B" w:rsidRPr="00F93400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731C193" w14:textId="77777777" w:rsidR="001A206B" w:rsidRPr="00F93400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5ADC0EA6" w14:textId="77777777" w:rsidR="001A206B" w:rsidRPr="00F93400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72AE5DF" w14:textId="77777777" w:rsidR="001A206B" w:rsidRPr="00F93400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53C1879C" w14:textId="77777777" w:rsidR="001A206B" w:rsidRPr="00F93400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27C3F38" w14:textId="77777777" w:rsidR="001A206B" w:rsidRPr="00F93400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3920F20" w14:textId="77777777" w:rsidR="001A206B" w:rsidRPr="00F93400" w:rsidRDefault="00A8114D" w:rsidP="00F93400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 w:rsidRPr="00F93400">
        <w:rPr>
          <w:rFonts w:cs="Times New Roman"/>
          <w:sz w:val="28"/>
          <w:szCs w:val="28"/>
        </w:rPr>
        <w:br w:type="page" w:clear="all"/>
      </w:r>
    </w:p>
    <w:p w14:paraId="142D668F" w14:textId="77777777" w:rsidR="00F93400" w:rsidRPr="00F93400" w:rsidRDefault="00F93400" w:rsidP="00F93400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 w:rsidRPr="00F93400"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2CC44169" w14:textId="77777777" w:rsidR="00F93400" w:rsidRPr="00F93400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Итогового </w:t>
      </w:r>
      <w:r w:rsidRPr="00F93400">
        <w:rPr>
          <w:rFonts w:eastAsia="Times New Roman" w:cs="Times New Roman"/>
          <w:i/>
          <w:color w:val="000000"/>
          <w:sz w:val="28"/>
          <w:szCs w:val="28"/>
        </w:rPr>
        <w:t>(межрегионального)</w:t>
      </w:r>
      <w:r w:rsidRPr="00F93400">
        <w:rPr>
          <w:rFonts w:eastAsia="Times New Roman" w:cs="Times New Roman"/>
          <w:color w:val="000000"/>
          <w:sz w:val="28"/>
          <w:szCs w:val="28"/>
        </w:rPr>
        <w:t xml:space="preserve"> Чемпионата по профессиональному мастерству «Профессионалы» в 2024г. (далее Чемпионата).</w:t>
      </w:r>
    </w:p>
    <w:p w14:paraId="000E1B3C" w14:textId="77777777" w:rsidR="00F93400" w:rsidRPr="00F93400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Итогового </w:t>
      </w:r>
      <w:r w:rsidRPr="00F93400">
        <w:rPr>
          <w:rFonts w:eastAsia="Times New Roman" w:cs="Times New Roman"/>
          <w:i/>
          <w:color w:val="000000"/>
          <w:sz w:val="28"/>
          <w:szCs w:val="28"/>
        </w:rPr>
        <w:t>(межрегионального)</w:t>
      </w:r>
      <w:r w:rsidRPr="00F93400">
        <w:rPr>
          <w:rFonts w:eastAsia="Times New Roman" w:cs="Times New Roman"/>
          <w:color w:val="000000"/>
          <w:sz w:val="28"/>
          <w:szCs w:val="28"/>
        </w:rPr>
        <w:t xml:space="preserve"> Чемпионата по профессиональному мастерству «Профессионалы» в 2024 г. компетенции «Пожарная безопасность». </w:t>
      </w:r>
    </w:p>
    <w:p w14:paraId="38378837" w14:textId="77777777" w:rsidR="00F93400" w:rsidRPr="00F93400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45718165" w14:textId="77777777" w:rsidR="00F93400" w:rsidRPr="00F93400" w:rsidRDefault="00F93400" w:rsidP="00F93400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b/>
          <w:color w:val="000000"/>
          <w:sz w:val="28"/>
          <w:szCs w:val="28"/>
        </w:rPr>
      </w:pPr>
      <w:r w:rsidRPr="00F93400"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2E7DD7E2" w14:textId="77777777" w:rsidR="00F93400" w:rsidRPr="00F93400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2CCFCAED" w14:textId="77777777" w:rsidR="00F93400" w:rsidRPr="00F93400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3AA8A710" w14:textId="77777777" w:rsidR="00F93400" w:rsidRPr="00F93400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eastAsia="Times New Roman" w:cs="Times New Roman"/>
          <w:color w:val="000000"/>
          <w:sz w:val="28"/>
          <w:szCs w:val="28"/>
        </w:rPr>
        <w:t>2.1.2.</w:t>
      </w:r>
      <w:r w:rsidRPr="00F93400">
        <w:rPr>
          <w:rFonts w:cs="Times New Roman"/>
          <w:sz w:val="28"/>
          <w:szCs w:val="28"/>
        </w:rPr>
        <w:t xml:space="preserve"> </w:t>
      </w:r>
      <w:r w:rsidRPr="00F93400">
        <w:rPr>
          <w:rFonts w:eastAsia="Times New Roman" w:cs="Times New Roman"/>
          <w:color w:val="000000"/>
          <w:sz w:val="28"/>
          <w:szCs w:val="28"/>
        </w:rPr>
        <w:t>Министерство труда и социальной защиты российской федерации приказ от 11 декабря 2020 г. N 881н об утверждении правил по охране труда в подразделениях пожарной охраны</w:t>
      </w:r>
    </w:p>
    <w:p w14:paraId="731DD6CB" w14:textId="77777777" w:rsidR="00F93400" w:rsidRPr="00F93400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eastAsia="Times New Roman" w:cs="Times New Roman"/>
          <w:color w:val="000000"/>
          <w:sz w:val="28"/>
          <w:szCs w:val="28"/>
        </w:rPr>
        <w:t>2.1.3.</w:t>
      </w:r>
    </w:p>
    <w:p w14:paraId="5AC61C9C" w14:textId="77777777" w:rsidR="00F93400" w:rsidRPr="00F93400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D44780A" w14:textId="77777777" w:rsidR="00F93400" w:rsidRPr="00F93400" w:rsidRDefault="00F93400" w:rsidP="00F93400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 w:rsidRPr="00F93400"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46BE2300" w14:textId="77777777" w:rsidR="00F93400" w:rsidRPr="00F93400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eastAsia="Times New Roman" w:cs="Times New Roman"/>
          <w:color w:val="000000"/>
          <w:sz w:val="28"/>
          <w:szCs w:val="28"/>
        </w:rPr>
        <w:t>3.1. К выполнению конкурсного задания по компетенции «Пожарная безопасность» допускаются участники Чемпионата,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пожарный, 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</w:p>
    <w:p w14:paraId="07518B26" w14:textId="77777777" w:rsidR="00F93400" w:rsidRPr="00F93400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eastAsia="Times New Roman" w:cs="Times New Roman"/>
          <w:color w:val="000000"/>
          <w:sz w:val="28"/>
          <w:szCs w:val="28"/>
        </w:rPr>
        <w:t>3.2. Участник Чемпионата обязан:</w:t>
      </w:r>
    </w:p>
    <w:p w14:paraId="5E53E39B" w14:textId="77777777" w:rsidR="00F93400" w:rsidRPr="00F93400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eastAsia="Times New Roman" w:cs="Times New Roman"/>
          <w:color w:val="000000"/>
          <w:sz w:val="28"/>
          <w:szCs w:val="28"/>
        </w:rPr>
        <w:t>3.2.1. Выполнять только ту работу, которая определена его ролью на Чемпионате.</w:t>
      </w:r>
    </w:p>
    <w:p w14:paraId="534F90FE" w14:textId="77777777" w:rsidR="00F93400" w:rsidRPr="00F93400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eastAsia="Times New Roman" w:cs="Times New Roman"/>
          <w:color w:val="000000"/>
          <w:sz w:val="28"/>
          <w:szCs w:val="28"/>
        </w:rPr>
        <w:lastRenderedPageBreak/>
        <w:t>3.2.2. Правильно применять средства индивидуальной и коллективной защиты.</w:t>
      </w:r>
    </w:p>
    <w:p w14:paraId="2E7A3864" w14:textId="77777777" w:rsidR="00F93400" w:rsidRPr="00F93400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eastAsia="Times New Roman" w:cs="Times New Roman"/>
          <w:color w:val="000000"/>
          <w:sz w:val="28"/>
          <w:szCs w:val="28"/>
        </w:rPr>
        <w:t>3.3.3. Соблюдать требования охраны труда.</w:t>
      </w:r>
    </w:p>
    <w:p w14:paraId="21D21F2F" w14:textId="77777777" w:rsidR="00F93400" w:rsidRPr="00F93400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eastAsia="Times New Roman" w:cs="Times New Roman"/>
          <w:color w:val="000000"/>
          <w:sz w:val="28"/>
          <w:szCs w:val="28"/>
        </w:rPr>
        <w:t>3.3.4.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15031329" w14:textId="77777777" w:rsidR="00F93400" w:rsidRPr="00F93400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eastAsia="Times New Roman" w:cs="Times New Roman"/>
          <w:color w:val="000000"/>
          <w:sz w:val="28"/>
          <w:szCs w:val="28"/>
        </w:rPr>
        <w:t>3.3.5. Применять безопасные методы и приёмы выполнения работ и оказания первой помощи, инструктаж по охране труда.</w:t>
      </w:r>
    </w:p>
    <w:p w14:paraId="3202D181" w14:textId="77777777" w:rsidR="00F93400" w:rsidRPr="00F93400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eastAsia="Times New Roman" w:cs="Times New Roman"/>
          <w:color w:val="000000"/>
          <w:sz w:val="28"/>
          <w:szCs w:val="28"/>
        </w:rPr>
        <w:t>3.3. При выполнении работ на участника Чемпионата возможны воздействия следующих опасных и вредных производственных факторов:</w:t>
      </w:r>
    </w:p>
    <w:p w14:paraId="312C11E3" w14:textId="77777777" w:rsidR="00F93400" w:rsidRPr="00F93400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02B70B02" w14:textId="77777777" w:rsidR="00F93400" w:rsidRPr="00F93400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432E0186" w14:textId="77777777" w:rsidR="00F93400" w:rsidRPr="00F93400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56FD5B8E" w14:textId="77777777" w:rsidR="00F93400" w:rsidRPr="00F93400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50AE3A51" w14:textId="77777777" w:rsidR="00F93400" w:rsidRPr="00F93400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47000633" w14:textId="77777777" w:rsidR="00F93400" w:rsidRPr="00F93400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66FAA505" w14:textId="77777777" w:rsidR="00F93400" w:rsidRPr="00F93400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3899B07F" w14:textId="77777777" w:rsidR="00F93400" w:rsidRPr="00F93400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7B14BF64" w14:textId="77777777" w:rsidR="00F93400" w:rsidRPr="00F93400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65FF5590" w14:textId="77777777" w:rsidR="00F93400" w:rsidRPr="00F93400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eastAsia="Times New Roman" w:cs="Times New Roman"/>
          <w:color w:val="000000"/>
          <w:sz w:val="28"/>
          <w:szCs w:val="28"/>
        </w:rPr>
        <w:t xml:space="preserve">3.4. Все участники Чемпионата (эксперты и конкурсанты) должны находиться на площадке в спецодежде, </w:t>
      </w:r>
      <w:proofErr w:type="spellStart"/>
      <w:r w:rsidRPr="00F93400">
        <w:rPr>
          <w:rFonts w:eastAsia="Times New Roman" w:cs="Times New Roman"/>
          <w:color w:val="000000"/>
          <w:sz w:val="28"/>
          <w:szCs w:val="28"/>
        </w:rPr>
        <w:t>спецобуви</w:t>
      </w:r>
      <w:proofErr w:type="spellEnd"/>
      <w:r w:rsidRPr="00F93400">
        <w:rPr>
          <w:rFonts w:eastAsia="Times New Roman" w:cs="Times New Roman"/>
          <w:color w:val="000000"/>
          <w:sz w:val="28"/>
          <w:szCs w:val="28"/>
        </w:rPr>
        <w:t xml:space="preserve"> и применять средства индивидуальной защиты:</w:t>
      </w:r>
    </w:p>
    <w:p w14:paraId="0F82676E" w14:textId="77777777" w:rsidR="00F93400" w:rsidRPr="00F93400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eastAsia="Times New Roman" w:cs="Times New Roman"/>
          <w:color w:val="000000"/>
          <w:sz w:val="28"/>
          <w:szCs w:val="28"/>
        </w:rPr>
        <w:t>3.5.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14:paraId="18C6B2F1" w14:textId="77777777" w:rsidR="00F93400" w:rsidRPr="00F93400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eastAsia="Times New Roman" w:cs="Times New Roman"/>
          <w:color w:val="000000"/>
          <w:sz w:val="28"/>
          <w:szCs w:val="28"/>
        </w:rPr>
        <w:t>3.6. Конкурсные работы должны проводиться в соответствии с технической документацией задания Чемпионата.</w:t>
      </w:r>
    </w:p>
    <w:p w14:paraId="19CB8213" w14:textId="77777777" w:rsidR="00F93400" w:rsidRPr="00F93400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eastAsia="Times New Roman" w:cs="Times New Roman"/>
          <w:color w:val="000000"/>
          <w:sz w:val="28"/>
          <w:szCs w:val="28"/>
        </w:rPr>
        <w:lastRenderedPageBreak/>
        <w:t xml:space="preserve">3.7.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14:paraId="2F49C10F" w14:textId="77777777" w:rsidR="00F93400" w:rsidRPr="00F93400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eastAsia="Times New Roman" w:cs="Times New Roman"/>
          <w:color w:val="000000"/>
          <w:sz w:val="28"/>
          <w:szCs w:val="28"/>
        </w:rPr>
        <w:t xml:space="preserve">3.8. В случаях </w:t>
      </w:r>
      <w:proofErr w:type="spellStart"/>
      <w:r w:rsidRPr="00F93400">
        <w:rPr>
          <w:rFonts w:eastAsia="Times New Roman" w:cs="Times New Roman"/>
          <w:color w:val="000000"/>
          <w:sz w:val="28"/>
          <w:szCs w:val="28"/>
        </w:rPr>
        <w:t>травмирования</w:t>
      </w:r>
      <w:proofErr w:type="spellEnd"/>
      <w:r w:rsidRPr="00F93400">
        <w:rPr>
          <w:rFonts w:eastAsia="Times New Roman" w:cs="Times New Roman"/>
          <w:color w:val="000000"/>
          <w:sz w:val="28"/>
          <w:szCs w:val="28"/>
        </w:rPr>
        <w:t xml:space="preserve"> или недомогания, необходимо прекратить работу, известить об этом экспертов и обратиться в медицинское учреждение.</w:t>
      </w:r>
    </w:p>
    <w:p w14:paraId="3B803218" w14:textId="77777777" w:rsidR="00F93400" w:rsidRPr="00F93400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eastAsia="Times New Roman" w:cs="Times New Roman"/>
          <w:color w:val="000000"/>
          <w:sz w:val="28"/>
          <w:szCs w:val="28"/>
        </w:rPr>
        <w:t>3.9. Лица, не соблюдающие настоящие Правила, привлекаются к ответственности согласно действующему законодательству.</w:t>
      </w:r>
    </w:p>
    <w:p w14:paraId="400E8DCC" w14:textId="77777777" w:rsidR="00F93400" w:rsidRPr="00F93400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eastAsia="Times New Roman" w:cs="Times New Roman"/>
          <w:color w:val="000000"/>
          <w:sz w:val="28"/>
          <w:szCs w:val="28"/>
        </w:rPr>
        <w:t>3.10.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0962A51A" w14:textId="77777777" w:rsidR="00F93400" w:rsidRPr="00F93400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tyjcwt"/>
      <w:bookmarkEnd w:id="5"/>
    </w:p>
    <w:p w14:paraId="28648FB1" w14:textId="77777777" w:rsidR="00F93400" w:rsidRPr="00F93400" w:rsidRDefault="00F93400" w:rsidP="00F93400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b/>
          <w:color w:val="000000"/>
          <w:sz w:val="28"/>
          <w:szCs w:val="28"/>
        </w:rPr>
      </w:pPr>
      <w:r w:rsidRPr="00F93400"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34E94A73" w14:textId="77777777" w:rsidR="00F93400" w:rsidRPr="00F93400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eastAsia="Times New Roman" w:cs="Times New Roman"/>
          <w:color w:val="000000"/>
          <w:sz w:val="28"/>
          <w:szCs w:val="28"/>
        </w:rPr>
        <w:t>4.1. Перед началом выполнения работ конкурсант обязан:</w:t>
      </w:r>
    </w:p>
    <w:p w14:paraId="74D9ECC0" w14:textId="77777777" w:rsidR="00F93400" w:rsidRPr="00F93400" w:rsidRDefault="00F93400" w:rsidP="00F9340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eastAsia="Times New Roman" w:cs="Times New Roman"/>
          <w:color w:val="000000"/>
          <w:sz w:val="28"/>
          <w:szCs w:val="28"/>
        </w:rPr>
        <w:t>В день Д-1,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675C6CD2" w14:textId="77777777" w:rsidR="00F93400" w:rsidRPr="00F93400" w:rsidRDefault="00F93400" w:rsidP="00F9340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eastAsia="Times New Roman" w:cs="Times New Roman"/>
          <w:color w:val="000000"/>
          <w:sz w:val="28"/>
          <w:szCs w:val="28"/>
        </w:rPr>
        <w:t>Проверить специальную одежду, обувь и др. средства индивидуальной защиты. Надеть необходимые средства защиты для выполнения подготовки рабочих мест, инструмента и оборудования.</w:t>
      </w:r>
    </w:p>
    <w:p w14:paraId="5FC7A3DB" w14:textId="77777777" w:rsidR="00F93400" w:rsidRPr="00F93400" w:rsidRDefault="00F93400" w:rsidP="00F9340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eastAsia="Times New Roman" w:cs="Times New Roman"/>
          <w:color w:val="000000"/>
          <w:sz w:val="28"/>
          <w:szCs w:val="28"/>
        </w:rPr>
        <w:t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</w:t>
      </w:r>
    </w:p>
    <w:p w14:paraId="08E5F429" w14:textId="77777777" w:rsidR="00F93400" w:rsidRPr="00F93400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eastAsia="Times New Roman" w:cs="Times New Roman"/>
          <w:color w:val="000000"/>
          <w:sz w:val="28"/>
          <w:szCs w:val="28"/>
        </w:rPr>
        <w:t>4.2. Конкурсант не должны приступать к работе при следующих нарушениях требований безопасности:</w:t>
      </w:r>
    </w:p>
    <w:p w14:paraId="78D47613" w14:textId="77777777" w:rsidR="00F93400" w:rsidRPr="00F93400" w:rsidRDefault="00F93400" w:rsidP="00F9340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9C2A50D" w14:textId="77777777" w:rsidR="00F93400" w:rsidRPr="00F93400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eastAsia="Times New Roman" w:cs="Times New Roman"/>
          <w:color w:val="000000"/>
          <w:sz w:val="28"/>
          <w:szCs w:val="28"/>
        </w:rPr>
        <w:t xml:space="preserve">4.3.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</w:t>
      </w:r>
      <w:r w:rsidRPr="00F93400">
        <w:rPr>
          <w:rFonts w:eastAsia="Times New Roman" w:cs="Times New Roman"/>
          <w:color w:val="000000"/>
          <w:sz w:val="28"/>
          <w:szCs w:val="28"/>
        </w:rPr>
        <w:lastRenderedPageBreak/>
        <w:t>техническому эксперту и до устранения неполадок к конкурсному заданию не приступать.</w:t>
      </w:r>
    </w:p>
    <w:p w14:paraId="0B4297CD" w14:textId="77777777" w:rsidR="00F93400" w:rsidRPr="00F93400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14C6502B" w14:textId="77777777" w:rsidR="00F93400" w:rsidRPr="00F93400" w:rsidRDefault="00F93400" w:rsidP="00F93400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b/>
          <w:color w:val="000000"/>
          <w:sz w:val="28"/>
          <w:szCs w:val="28"/>
        </w:rPr>
      </w:pPr>
      <w:r w:rsidRPr="00F93400">
        <w:rPr>
          <w:rFonts w:eastAsia="Times New Roman" w:cs="Times New Roman"/>
          <w:b/>
          <w:color w:val="000000"/>
          <w:sz w:val="28"/>
          <w:szCs w:val="28"/>
        </w:rPr>
        <w:t>5. Требования охраны труда во время выполнения работ</w:t>
      </w:r>
    </w:p>
    <w:p w14:paraId="16FE3A0C" w14:textId="77777777" w:rsidR="00F93400" w:rsidRPr="00F93400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eastAsia="Times New Roman" w:cs="Times New Roman"/>
          <w:color w:val="000000"/>
          <w:sz w:val="28"/>
          <w:szCs w:val="28"/>
        </w:rPr>
        <w:t>5.1.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32058938" w14:textId="77777777" w:rsidR="00F93400" w:rsidRPr="00F93400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eastAsia="Times New Roman" w:cs="Times New Roman"/>
          <w:color w:val="000000"/>
          <w:sz w:val="28"/>
          <w:szCs w:val="28"/>
        </w:rPr>
        <w:t xml:space="preserve">5.2. </w:t>
      </w:r>
      <w:r w:rsidRPr="00F93400">
        <w:rPr>
          <w:rFonts w:cs="Times New Roman"/>
          <w:color w:val="000000"/>
          <w:position w:val="0"/>
          <w:sz w:val="28"/>
          <w:szCs w:val="28"/>
          <w:lang w:eastAsia="en-US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196DFF4A" w14:textId="77777777" w:rsidR="00F93400" w:rsidRPr="00F93400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color w:val="000000"/>
          <w:position w:val="0"/>
          <w:sz w:val="28"/>
          <w:szCs w:val="28"/>
          <w:lang w:eastAsia="en-US"/>
        </w:rPr>
      </w:pPr>
      <w:r w:rsidRPr="00F93400">
        <w:rPr>
          <w:rFonts w:eastAsia="Times New Roman" w:cs="Times New Roman"/>
          <w:color w:val="000000"/>
          <w:sz w:val="28"/>
          <w:szCs w:val="28"/>
        </w:rPr>
        <w:t xml:space="preserve">5.3. </w:t>
      </w:r>
      <w:r w:rsidRPr="00F93400">
        <w:rPr>
          <w:rFonts w:cs="Times New Roman"/>
          <w:color w:val="000000"/>
          <w:position w:val="0"/>
          <w:sz w:val="28"/>
          <w:szCs w:val="28"/>
          <w:lang w:eastAsia="en-US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2BE77A79" w14:textId="77777777" w:rsidR="00F93400" w:rsidRPr="00F93400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color w:val="000000"/>
          <w:position w:val="0"/>
          <w:sz w:val="28"/>
          <w:szCs w:val="28"/>
          <w:lang w:eastAsia="en-US"/>
        </w:rPr>
      </w:pPr>
      <w:r w:rsidRPr="00F93400">
        <w:rPr>
          <w:rFonts w:eastAsia="Times New Roman" w:cs="Times New Roman"/>
          <w:color w:val="000000"/>
          <w:sz w:val="28"/>
          <w:szCs w:val="28"/>
        </w:rPr>
        <w:t xml:space="preserve">5.4. </w:t>
      </w:r>
      <w:r w:rsidRPr="00F93400">
        <w:rPr>
          <w:rFonts w:cs="Times New Roman"/>
          <w:color w:val="000000"/>
          <w:position w:val="0"/>
          <w:sz w:val="28"/>
          <w:szCs w:val="28"/>
          <w:lang w:eastAsia="en-US"/>
        </w:rPr>
        <w:t>Рабочий инструмент располагать таким образом, чтобы исключалась возможность его скатывания и падения;</w:t>
      </w:r>
    </w:p>
    <w:p w14:paraId="6A523D76" w14:textId="77777777" w:rsidR="00F93400" w:rsidRPr="00F93400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color w:val="000000"/>
          <w:position w:val="0"/>
          <w:sz w:val="28"/>
          <w:szCs w:val="28"/>
          <w:lang w:eastAsia="en-US"/>
        </w:rPr>
      </w:pPr>
      <w:r w:rsidRPr="00F93400">
        <w:rPr>
          <w:rFonts w:cs="Times New Roman"/>
          <w:color w:val="000000"/>
          <w:position w:val="0"/>
          <w:sz w:val="28"/>
          <w:szCs w:val="28"/>
          <w:lang w:eastAsia="en-US"/>
        </w:rPr>
        <w:t>5.5. Выполнять конкурсные задания только исправным инструментом;</w:t>
      </w:r>
    </w:p>
    <w:p w14:paraId="700CB8F9" w14:textId="77777777" w:rsidR="00F93400" w:rsidRPr="00F93400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cs="Times New Roman"/>
          <w:color w:val="000000"/>
          <w:position w:val="0"/>
          <w:sz w:val="28"/>
          <w:szCs w:val="28"/>
          <w:lang w:eastAsia="en-US"/>
        </w:rPr>
        <w:t>5.6.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332111E2" w14:textId="77777777" w:rsidR="00F93400" w:rsidRPr="00F93400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1t3h5sf"/>
      <w:bookmarkEnd w:id="7"/>
    </w:p>
    <w:p w14:paraId="16B7D476" w14:textId="77777777" w:rsidR="00F93400" w:rsidRPr="00F93400" w:rsidRDefault="00F93400" w:rsidP="00F93400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Cambria" w:cs="Times New Roman"/>
          <w:b/>
          <w:color w:val="000000"/>
          <w:sz w:val="28"/>
          <w:szCs w:val="28"/>
        </w:rPr>
      </w:pPr>
      <w:r w:rsidRPr="00F93400">
        <w:rPr>
          <w:rFonts w:eastAsia="Cambria" w:cs="Times New Roman"/>
          <w:b/>
          <w:color w:val="000000"/>
          <w:sz w:val="28"/>
          <w:szCs w:val="28"/>
        </w:rPr>
        <w:t>6. Требования охраны труда в аварийных ситуациях</w:t>
      </w:r>
    </w:p>
    <w:p w14:paraId="255E5FAD" w14:textId="77777777" w:rsidR="00F93400" w:rsidRPr="00F93400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eastAsia="Times New Roman" w:cs="Times New Roman"/>
          <w:color w:val="000000"/>
          <w:sz w:val="28"/>
          <w:szCs w:val="28"/>
        </w:rPr>
        <w:t>6.1. При возникновении аварий и ситуаций, которые могут привести к авариям и несчастным случаям, необходимо:</w:t>
      </w:r>
    </w:p>
    <w:p w14:paraId="30893B27" w14:textId="77777777" w:rsidR="00F93400" w:rsidRPr="00F93400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eastAsia="Times New Roman" w:cs="Times New Roman"/>
          <w:color w:val="000000"/>
          <w:sz w:val="28"/>
          <w:szCs w:val="28"/>
        </w:rPr>
        <w:t>6.1.1. Немедленно прекратить работы и известить главного эксперта.</w:t>
      </w:r>
    </w:p>
    <w:p w14:paraId="1BAF0FB3" w14:textId="77777777" w:rsidR="00F93400" w:rsidRPr="00F93400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eastAsia="Times New Roman" w:cs="Times New Roman"/>
          <w:color w:val="000000"/>
          <w:sz w:val="28"/>
          <w:szCs w:val="28"/>
        </w:rPr>
        <w:t>6.1.2.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25FA1946" w14:textId="77777777" w:rsidR="00F93400" w:rsidRPr="00F93400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eastAsia="Times New Roman" w:cs="Times New Roman"/>
          <w:color w:val="000000"/>
          <w:sz w:val="28"/>
          <w:szCs w:val="28"/>
        </w:rPr>
        <w:t>6.2. При обнаружении в процессе работы возгораний необходимо:</w:t>
      </w:r>
    </w:p>
    <w:p w14:paraId="06A864B4" w14:textId="77777777" w:rsidR="00F93400" w:rsidRPr="00F93400" w:rsidRDefault="00F93400" w:rsidP="00F9340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cs="Times New Roman"/>
          <w:color w:val="000000"/>
          <w:position w:val="0"/>
          <w:sz w:val="28"/>
          <w:szCs w:val="28"/>
          <w:lang w:eastAsia="en-US"/>
        </w:rPr>
        <w:t>любым возможным способом постараться загасить пламя в "зародыше" с обязательным соблюдением мер личной безопасности;</w:t>
      </w:r>
    </w:p>
    <w:p w14:paraId="052C11CE" w14:textId="77777777" w:rsidR="00F93400" w:rsidRPr="00F93400" w:rsidRDefault="00F93400" w:rsidP="00F9340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cs="Times New Roman"/>
          <w:color w:val="000000"/>
          <w:position w:val="0"/>
          <w:sz w:val="28"/>
          <w:szCs w:val="28"/>
          <w:lang w:eastAsia="en-US"/>
        </w:rPr>
        <w:t xml:space="preserve">При возгорании одежды попытаться сбросить ее. Если это сделать не удается, упасть на пол и, перекатываясь, сбить пламя; необходимо накрыть </w:t>
      </w:r>
      <w:r w:rsidRPr="00F93400">
        <w:rPr>
          <w:rFonts w:cs="Times New Roman"/>
          <w:color w:val="000000"/>
          <w:position w:val="0"/>
          <w:sz w:val="28"/>
          <w:szCs w:val="28"/>
          <w:lang w:eastAsia="en-US"/>
        </w:rPr>
        <w:lastRenderedPageBreak/>
        <w:t>горящую одежду куском плотной ткани, облиться водой, запрещается бежать – бег только усилит интенсивность горения;</w:t>
      </w:r>
    </w:p>
    <w:p w14:paraId="06B3B919" w14:textId="77777777" w:rsidR="00F93400" w:rsidRPr="00F93400" w:rsidRDefault="00F93400" w:rsidP="00F9340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cs="Times New Roman"/>
          <w:color w:val="000000"/>
          <w:position w:val="0"/>
          <w:sz w:val="28"/>
          <w:szCs w:val="28"/>
          <w:lang w:eastAsia="en-US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37D09C78" w14:textId="77777777" w:rsidR="00F93400" w:rsidRPr="00F93400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eastAsia="Times New Roman" w:cs="Times New Roman"/>
          <w:color w:val="000000"/>
          <w:sz w:val="28"/>
          <w:szCs w:val="28"/>
        </w:rPr>
        <w:t xml:space="preserve"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590F7DC3" w14:textId="77777777" w:rsidR="00F93400" w:rsidRPr="00F93400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eastAsia="Times New Roman" w:cs="Times New Roman"/>
          <w:color w:val="000000"/>
          <w:sz w:val="28"/>
          <w:szCs w:val="28"/>
        </w:rPr>
        <w:t>6.5. В случае возникновения пожара:</w:t>
      </w:r>
    </w:p>
    <w:p w14:paraId="42587755" w14:textId="77777777" w:rsidR="00F93400" w:rsidRPr="00F93400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eastAsia="Times New Roman" w:cs="Times New Roman"/>
          <w:color w:val="000000"/>
          <w:sz w:val="28"/>
          <w:szCs w:val="28"/>
        </w:rPr>
        <w:t>6.5.1. Оповестить всех участников Финала,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56E6DB62" w14:textId="77777777" w:rsidR="00F93400" w:rsidRPr="00F93400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eastAsia="Times New Roman" w:cs="Times New Roman"/>
          <w:color w:val="000000"/>
          <w:sz w:val="28"/>
          <w:szCs w:val="28"/>
        </w:rPr>
        <w:t>6.5.2. Принять меры к вызову на место пожара непосредственного руководителя или других должностных лиц.</w:t>
      </w:r>
    </w:p>
    <w:p w14:paraId="717B20D4" w14:textId="77777777" w:rsidR="00F93400" w:rsidRPr="00F93400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eastAsia="Times New Roman" w:cs="Times New Roman"/>
          <w:color w:val="000000"/>
          <w:sz w:val="28"/>
          <w:szCs w:val="28"/>
        </w:rPr>
        <w:t>6.6.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1BA76A3E" w14:textId="77777777" w:rsidR="00F93400" w:rsidRPr="00F93400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00A37E81" w14:textId="77777777" w:rsidR="00F93400" w:rsidRPr="00F93400" w:rsidRDefault="00F93400" w:rsidP="00F93400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b/>
          <w:color w:val="000000"/>
          <w:sz w:val="28"/>
          <w:szCs w:val="28"/>
        </w:rPr>
      </w:pPr>
      <w:r w:rsidRPr="00F93400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1B38D443" w14:textId="77777777" w:rsidR="00F93400" w:rsidRPr="00F93400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eastAsia="Times New Roman" w:cs="Times New Roman"/>
          <w:color w:val="000000"/>
          <w:sz w:val="28"/>
          <w:szCs w:val="28"/>
        </w:rPr>
        <w:t>7.1. После окончания работ каждый конкурсант обязан:</w:t>
      </w:r>
    </w:p>
    <w:p w14:paraId="6E33C70F" w14:textId="77777777" w:rsidR="00F93400" w:rsidRPr="00F93400" w:rsidRDefault="00F93400" w:rsidP="00F9340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cs="Times New Roman"/>
          <w:color w:val="000000"/>
          <w:position w:val="0"/>
          <w:sz w:val="28"/>
          <w:szCs w:val="28"/>
          <w:lang w:eastAsia="en-US"/>
        </w:rPr>
        <w:t>Привести в порядок рабочее место;</w:t>
      </w:r>
    </w:p>
    <w:p w14:paraId="5368830C" w14:textId="77777777" w:rsidR="00F93400" w:rsidRPr="00F93400" w:rsidRDefault="00F93400" w:rsidP="00F9340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eastAsia="Times New Roman" w:cs="Times New Roman"/>
          <w:color w:val="000000"/>
          <w:sz w:val="28"/>
          <w:szCs w:val="28"/>
        </w:rPr>
        <w:t>Убрать средства индивидуальной защиты в отведенное для хранений место;</w:t>
      </w:r>
    </w:p>
    <w:p w14:paraId="6B783780" w14:textId="77777777" w:rsidR="00F93400" w:rsidRPr="00F93400" w:rsidRDefault="00F93400" w:rsidP="00F9340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cs="Times New Roman"/>
          <w:color w:val="000000"/>
          <w:position w:val="0"/>
          <w:sz w:val="28"/>
          <w:szCs w:val="28"/>
          <w:lang w:eastAsia="en-US"/>
        </w:rPr>
        <w:t>Отключить инструмент и оборудование от сети;</w:t>
      </w:r>
    </w:p>
    <w:p w14:paraId="7DF62906" w14:textId="77777777" w:rsidR="00F93400" w:rsidRPr="00F93400" w:rsidRDefault="00F93400" w:rsidP="00F9340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cs="Times New Roman"/>
          <w:color w:val="000000"/>
          <w:position w:val="0"/>
          <w:sz w:val="28"/>
          <w:szCs w:val="28"/>
          <w:lang w:eastAsia="en-US"/>
        </w:rPr>
        <w:t>Инструмент убрать в специально предназначенное для хранений место;</w:t>
      </w:r>
    </w:p>
    <w:p w14:paraId="6790D160" w14:textId="77777777" w:rsidR="00F93400" w:rsidRPr="00F93400" w:rsidRDefault="00F93400" w:rsidP="00F9340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93400">
        <w:rPr>
          <w:rFonts w:cs="Times New Roman"/>
          <w:color w:val="000000"/>
          <w:position w:val="0"/>
          <w:sz w:val="28"/>
          <w:szCs w:val="28"/>
          <w:lang w:eastAsia="en-US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74103E89" w14:textId="77777777" w:rsidR="001A206B" w:rsidRPr="00F93400" w:rsidRDefault="001A206B" w:rsidP="00F93400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 w:rsidRPr="00F93400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623CD9" w14:textId="77777777" w:rsidR="00B47107" w:rsidRDefault="00B47107">
      <w:pPr>
        <w:spacing w:line="240" w:lineRule="auto"/>
      </w:pPr>
      <w:r>
        <w:separator/>
      </w:r>
    </w:p>
  </w:endnote>
  <w:endnote w:type="continuationSeparator" w:id="0">
    <w:p w14:paraId="7855B3F3" w14:textId="77777777" w:rsidR="00B47107" w:rsidRDefault="00B471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9822" w14:textId="7D154926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5E5347">
      <w:rPr>
        <w:rFonts w:ascii="Calibri" w:hAnsi="Calibri"/>
        <w:noProof/>
        <w:color w:val="000000"/>
        <w:sz w:val="22"/>
        <w:szCs w:val="22"/>
      </w:rPr>
      <w:t>7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EA390C" w14:textId="77777777" w:rsidR="00B47107" w:rsidRDefault="00B47107">
      <w:pPr>
        <w:spacing w:line="240" w:lineRule="auto"/>
      </w:pPr>
      <w:r>
        <w:separator/>
      </w:r>
    </w:p>
  </w:footnote>
  <w:footnote w:type="continuationSeparator" w:id="0">
    <w:p w14:paraId="17DDEFFE" w14:textId="77777777" w:rsidR="00B47107" w:rsidRDefault="00B4710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067573"/>
    <w:rsid w:val="00195C80"/>
    <w:rsid w:val="001A206B"/>
    <w:rsid w:val="00253015"/>
    <w:rsid w:val="00325995"/>
    <w:rsid w:val="004B1CEE"/>
    <w:rsid w:val="00584FB3"/>
    <w:rsid w:val="005E5347"/>
    <w:rsid w:val="006A63CA"/>
    <w:rsid w:val="00721165"/>
    <w:rsid w:val="008A0253"/>
    <w:rsid w:val="009269AB"/>
    <w:rsid w:val="00940A53"/>
    <w:rsid w:val="00A7162A"/>
    <w:rsid w:val="00A74F0F"/>
    <w:rsid w:val="00A8114D"/>
    <w:rsid w:val="00B366B4"/>
    <w:rsid w:val="00B47107"/>
    <w:rsid w:val="00F26301"/>
    <w:rsid w:val="00F66017"/>
    <w:rsid w:val="00F93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1454</Words>
  <Characters>8290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User</cp:lastModifiedBy>
  <cp:revision>6</cp:revision>
  <dcterms:created xsi:type="dcterms:W3CDTF">2024-11-18T11:03:00Z</dcterms:created>
  <dcterms:modified xsi:type="dcterms:W3CDTF">2025-04-10T08:53:00Z</dcterms:modified>
</cp:coreProperties>
</file>